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8F6" w:rsidRDefault="006C42C1">
      <w:r>
        <w:rPr>
          <w:rFonts w:ascii="Segoe UI" w:hAnsi="Segoe UI" w:cs="Segoe UI"/>
          <w:color w:val="333333"/>
          <w:sz w:val="21"/>
          <w:szCs w:val="21"/>
          <w:shd w:val="clear" w:color="auto" w:fill="FFFFFF"/>
        </w:rPr>
        <w:t>Love pets? Volunteer with us at the Humane Society of Tampa Bay!</w:t>
      </w:r>
      <w:r>
        <w:rPr>
          <w:rFonts w:ascii="Segoe UI" w:hAnsi="Segoe UI" w:cs="Segoe UI"/>
          <w:color w:val="333333"/>
          <w:sz w:val="21"/>
          <w:szCs w:val="21"/>
        </w:rPr>
        <w:br/>
      </w:r>
      <w:r>
        <w:rPr>
          <w:rFonts w:ascii="Segoe UI" w:hAnsi="Segoe UI" w:cs="Segoe UI"/>
          <w:color w:val="333333"/>
          <w:sz w:val="21"/>
          <w:szCs w:val="21"/>
        </w:rPr>
        <w:br/>
      </w:r>
      <w:r>
        <w:rPr>
          <w:rFonts w:ascii="Segoe UI" w:hAnsi="Segoe UI" w:cs="Segoe UI"/>
          <w:color w:val="333333"/>
          <w:sz w:val="21"/>
          <w:szCs w:val="21"/>
          <w:shd w:val="clear" w:color="auto" w:fill="FFFFFF"/>
        </w:rPr>
        <w:t>Event Information:</w:t>
      </w:r>
      <w:r>
        <w:rPr>
          <w:rFonts w:ascii="Segoe UI" w:hAnsi="Segoe UI" w:cs="Segoe UI"/>
          <w:color w:val="333333"/>
          <w:sz w:val="21"/>
          <w:szCs w:val="21"/>
        </w:rPr>
        <w:br/>
      </w:r>
      <w:r>
        <w:rPr>
          <w:rFonts w:ascii="Segoe UI" w:hAnsi="Segoe UI" w:cs="Segoe UI"/>
          <w:color w:val="333333"/>
          <w:sz w:val="21"/>
          <w:szCs w:val="21"/>
          <w:shd w:val="clear" w:color="auto" w:fill="FFFFFF"/>
        </w:rPr>
        <w:t>Parking - When you arrive, you can park on the street or in the overflow lots located across Armenia Avenue at Braddock St. or at Gulf Fabrics (this is the warehouse business next door; you will see the HSTB signs for additional parking, but please do not park in the spaces on the Leroy St. side of the building on weekdays as those are needed for Gulf Fabrics employees). Also, please do not park in the lots directly in front of the shelter or in the parking garage as those spots are needed for adopters and visitors. Lots #1, 4 and 5 (SEE ATTACHED MAP) are the most likely to have plenty of spots and your meeting place will be near Lot #8, so we suggest one of those and then just walk across the street.</w:t>
      </w:r>
      <w:r>
        <w:rPr>
          <w:rFonts w:ascii="Segoe UI" w:hAnsi="Segoe UI" w:cs="Segoe UI"/>
          <w:color w:val="333333"/>
          <w:sz w:val="21"/>
          <w:szCs w:val="21"/>
        </w:rPr>
        <w:br/>
      </w:r>
      <w:r>
        <w:rPr>
          <w:rFonts w:ascii="Segoe UI" w:hAnsi="Segoe UI" w:cs="Segoe UI"/>
          <w:color w:val="333333"/>
          <w:sz w:val="21"/>
          <w:szCs w:val="21"/>
        </w:rPr>
        <w:br/>
      </w:r>
      <w:r>
        <w:rPr>
          <w:rFonts w:ascii="Segoe UI" w:hAnsi="Segoe UI" w:cs="Segoe UI"/>
          <w:color w:val="333333"/>
          <w:sz w:val="21"/>
          <w:szCs w:val="21"/>
          <w:shd w:val="clear" w:color="auto" w:fill="FFFFFF"/>
        </w:rPr>
        <w:t>Where to Meet - You will head towards the left side of the building – you will see a gazebo and seating area. Wait in that area, and a staff member will come out around the start time for that shift and show you where to go!</w:t>
      </w:r>
      <w:r>
        <w:rPr>
          <w:rFonts w:ascii="Segoe UI" w:hAnsi="Segoe UI" w:cs="Segoe UI"/>
          <w:color w:val="333333"/>
          <w:sz w:val="21"/>
          <w:szCs w:val="21"/>
        </w:rPr>
        <w:br/>
      </w:r>
      <w:r>
        <w:rPr>
          <w:rFonts w:ascii="Segoe UI" w:hAnsi="Segoe UI" w:cs="Segoe UI"/>
          <w:color w:val="333333"/>
          <w:sz w:val="21"/>
          <w:szCs w:val="21"/>
        </w:rPr>
        <w:br/>
      </w:r>
      <w:r>
        <w:rPr>
          <w:rFonts w:ascii="Segoe UI" w:hAnsi="Segoe UI" w:cs="Segoe UI"/>
          <w:color w:val="333333"/>
          <w:sz w:val="21"/>
          <w:szCs w:val="21"/>
          <w:shd w:val="clear" w:color="auto" w:fill="FFFFFF"/>
        </w:rPr>
        <w:t>Attire – Please wear close-toed tennis shoes (NO Slides, Flip Flops, Crocs or Sandals) and comfy clothes (</w:t>
      </w:r>
      <w:proofErr w:type="spellStart"/>
      <w:r>
        <w:rPr>
          <w:rFonts w:ascii="Segoe UI" w:hAnsi="Segoe UI" w:cs="Segoe UI"/>
          <w:color w:val="333333"/>
          <w:sz w:val="21"/>
          <w:szCs w:val="21"/>
          <w:shd w:val="clear" w:color="auto" w:fill="FFFFFF"/>
        </w:rPr>
        <w:t>bermuda</w:t>
      </w:r>
      <w:proofErr w:type="spellEnd"/>
      <w:r>
        <w:rPr>
          <w:rFonts w:ascii="Segoe UI" w:hAnsi="Segoe UI" w:cs="Segoe UI"/>
          <w:color w:val="333333"/>
          <w:sz w:val="21"/>
          <w:szCs w:val="21"/>
          <w:shd w:val="clear" w:color="auto" w:fill="FFFFFF"/>
        </w:rPr>
        <w:t xml:space="preserve"> short length or longer pants) that will be fine indoors or outdoors and can get a little dirty or wet. Please wear a t-shirt with sleeves (no tank tops, crop tops, or open backs) for your safety so there is less exposed skin for an excited animal to accidentally scratch.</w:t>
      </w:r>
      <w:r>
        <w:rPr>
          <w:rFonts w:ascii="Segoe UI" w:hAnsi="Segoe UI" w:cs="Segoe UI"/>
          <w:color w:val="333333"/>
          <w:sz w:val="21"/>
          <w:szCs w:val="21"/>
        </w:rPr>
        <w:br/>
      </w:r>
      <w:r>
        <w:rPr>
          <w:rFonts w:ascii="Segoe UI" w:hAnsi="Segoe UI" w:cs="Segoe UI"/>
          <w:color w:val="333333"/>
          <w:sz w:val="21"/>
          <w:szCs w:val="21"/>
        </w:rPr>
        <w:br/>
      </w:r>
      <w:r>
        <w:rPr>
          <w:rFonts w:ascii="Segoe UI" w:hAnsi="Segoe UI" w:cs="Segoe UI"/>
          <w:color w:val="333333"/>
          <w:sz w:val="21"/>
          <w:szCs w:val="21"/>
          <w:shd w:val="clear" w:color="auto" w:fill="FFFFFF"/>
        </w:rPr>
        <w:t>Dog Walking Protocols – Please always keep an eye on the dog, pick up the poop, and enjoy the wonderful outside area. Please get the dog's name and talk to the dog and interact with the dog as going out with you is their favorite time of day!</w:t>
      </w:r>
      <w:r>
        <w:rPr>
          <w:rFonts w:ascii="Segoe UI" w:hAnsi="Segoe UI" w:cs="Segoe UI"/>
          <w:color w:val="333333"/>
          <w:sz w:val="21"/>
          <w:szCs w:val="21"/>
        </w:rPr>
        <w:br/>
      </w:r>
      <w:r>
        <w:rPr>
          <w:rFonts w:ascii="Segoe UI" w:hAnsi="Segoe UI" w:cs="Segoe UI"/>
          <w:color w:val="333333"/>
          <w:sz w:val="21"/>
          <w:szCs w:val="21"/>
        </w:rPr>
        <w:br/>
      </w:r>
      <w:r>
        <w:rPr>
          <w:rFonts w:ascii="Segoe UI" w:hAnsi="Segoe UI" w:cs="Segoe UI"/>
          <w:color w:val="333333"/>
          <w:sz w:val="21"/>
          <w:szCs w:val="21"/>
          <w:shd w:val="clear" w:color="auto" w:fill="FFFFFF"/>
        </w:rPr>
        <w:t>Please watch this video before you come: https://youtu.be/QHY974SodNc. It is very important to watch the dog's behavior while you are walking them for safety, so please do not use your cell phone while you have a dog under your supervision.</w:t>
      </w:r>
      <w:r>
        <w:rPr>
          <w:rFonts w:ascii="Segoe UI" w:hAnsi="Segoe UI" w:cs="Segoe UI"/>
          <w:color w:val="333333"/>
          <w:sz w:val="21"/>
          <w:szCs w:val="21"/>
        </w:rPr>
        <w:br/>
      </w:r>
      <w:r>
        <w:rPr>
          <w:rFonts w:ascii="Segoe UI" w:hAnsi="Segoe UI" w:cs="Segoe UI"/>
          <w:color w:val="333333"/>
          <w:sz w:val="21"/>
          <w:szCs w:val="21"/>
        </w:rPr>
        <w:br/>
      </w:r>
      <w:r>
        <w:rPr>
          <w:rFonts w:ascii="Segoe UI" w:hAnsi="Segoe UI" w:cs="Segoe UI"/>
          <w:color w:val="333333"/>
          <w:sz w:val="21"/>
          <w:szCs w:val="21"/>
          <w:shd w:val="clear" w:color="auto" w:fill="FFFFFF"/>
        </w:rPr>
        <w:t>Allergies – Please be aware that you may come into contact with various animals.</w:t>
      </w:r>
      <w:r>
        <w:rPr>
          <w:rFonts w:ascii="Segoe UI" w:hAnsi="Segoe UI" w:cs="Segoe UI"/>
          <w:color w:val="333333"/>
          <w:sz w:val="21"/>
          <w:szCs w:val="21"/>
        </w:rPr>
        <w:br/>
      </w:r>
      <w:r>
        <w:rPr>
          <w:rFonts w:ascii="Segoe UI" w:hAnsi="Segoe UI" w:cs="Segoe UI"/>
          <w:color w:val="333333"/>
          <w:sz w:val="21"/>
          <w:szCs w:val="21"/>
        </w:rPr>
        <w:br/>
      </w:r>
      <w:r>
        <w:rPr>
          <w:rFonts w:ascii="Segoe UI" w:hAnsi="Segoe UI" w:cs="Segoe UI"/>
          <w:color w:val="333333"/>
          <w:sz w:val="21"/>
          <w:szCs w:val="21"/>
          <w:shd w:val="clear" w:color="auto" w:fill="FFFFFF"/>
        </w:rPr>
        <w:t>Tasks – Getting the dogs out for walks is one of the primary tasks for groups. You may also help in cat areas with cleaning, making treats, or doing special projects.</w:t>
      </w:r>
      <w:r>
        <w:rPr>
          <w:rFonts w:ascii="Segoe UI" w:hAnsi="Segoe UI" w:cs="Segoe UI"/>
          <w:color w:val="333333"/>
          <w:sz w:val="21"/>
          <w:szCs w:val="21"/>
        </w:rPr>
        <w:br/>
      </w:r>
      <w:r>
        <w:rPr>
          <w:rFonts w:ascii="Segoe UI" w:hAnsi="Segoe UI" w:cs="Segoe UI"/>
          <w:color w:val="333333"/>
          <w:sz w:val="21"/>
          <w:szCs w:val="21"/>
        </w:rPr>
        <w:br/>
      </w:r>
      <w:r>
        <w:rPr>
          <w:rFonts w:ascii="Segoe UI" w:hAnsi="Segoe UI" w:cs="Segoe UI"/>
          <w:color w:val="333333"/>
          <w:sz w:val="21"/>
          <w:szCs w:val="21"/>
          <w:shd w:val="clear" w:color="auto" w:fill="FFFFFF"/>
        </w:rPr>
        <w:t>Medical Isolation Areas - Please do not enter any kennel areas with signs stating “Staff Only” or “Do Not Enter” for the health and safety of the animals. Also, please do not walk any dogs with a "Staff Only" Sign on their kennels.</w:t>
      </w:r>
      <w:r>
        <w:rPr>
          <w:rFonts w:ascii="Segoe UI" w:hAnsi="Segoe UI" w:cs="Segoe UI"/>
          <w:color w:val="333333"/>
          <w:sz w:val="21"/>
          <w:szCs w:val="21"/>
        </w:rPr>
        <w:br/>
      </w:r>
      <w:r>
        <w:rPr>
          <w:rFonts w:ascii="Segoe UI" w:hAnsi="Segoe UI" w:cs="Segoe UI"/>
          <w:color w:val="333333"/>
          <w:sz w:val="21"/>
          <w:szCs w:val="21"/>
        </w:rPr>
        <w:br/>
      </w:r>
      <w:r>
        <w:rPr>
          <w:rFonts w:ascii="Segoe UI" w:hAnsi="Segoe UI" w:cs="Segoe UI"/>
          <w:color w:val="333333"/>
          <w:sz w:val="21"/>
          <w:szCs w:val="21"/>
          <w:shd w:val="clear" w:color="auto" w:fill="FFFFFF"/>
        </w:rPr>
        <w:t>Hand Washing - Very important - Please be very careful to wash your hands (or change your gloves) in between handling litters of kittens or puppies to prevent the spread of any illnesses. This is very important for the safety of these babies who do not have fully developed immune systems.</w:t>
      </w:r>
      <w:r>
        <w:rPr>
          <w:rFonts w:ascii="Segoe UI" w:hAnsi="Segoe UI" w:cs="Segoe UI"/>
          <w:color w:val="333333"/>
          <w:sz w:val="21"/>
          <w:szCs w:val="21"/>
        </w:rPr>
        <w:br/>
      </w:r>
      <w:r>
        <w:rPr>
          <w:rFonts w:ascii="Segoe UI" w:hAnsi="Segoe UI" w:cs="Segoe UI"/>
          <w:color w:val="333333"/>
          <w:sz w:val="21"/>
          <w:szCs w:val="21"/>
        </w:rPr>
        <w:br/>
      </w:r>
      <w:r>
        <w:rPr>
          <w:rFonts w:ascii="Segoe UI" w:hAnsi="Segoe UI" w:cs="Segoe UI"/>
          <w:color w:val="333333"/>
          <w:sz w:val="21"/>
          <w:szCs w:val="21"/>
          <w:shd w:val="clear" w:color="auto" w:fill="FFFFFF"/>
        </w:rPr>
        <w:t xml:space="preserve">Pictures – Please do not take any photos of animals in the Lower Level (Cats or dogs in Kennels 1-6) of the shelter as none of those animals are ready for adoption yet and posting pictures of those animals causes confusion for the public and more work for Adoption staff. However, </w:t>
      </w:r>
      <w:proofErr w:type="gramStart"/>
      <w:r>
        <w:rPr>
          <w:rFonts w:ascii="Segoe UI" w:hAnsi="Segoe UI" w:cs="Segoe UI"/>
          <w:color w:val="333333"/>
          <w:sz w:val="21"/>
          <w:szCs w:val="21"/>
          <w:shd w:val="clear" w:color="auto" w:fill="FFFFFF"/>
        </w:rPr>
        <w:t>If</w:t>
      </w:r>
      <w:proofErr w:type="gramEnd"/>
      <w:r>
        <w:rPr>
          <w:rFonts w:ascii="Segoe UI" w:hAnsi="Segoe UI" w:cs="Segoe UI"/>
          <w:color w:val="333333"/>
          <w:sz w:val="21"/>
          <w:szCs w:val="21"/>
          <w:shd w:val="clear" w:color="auto" w:fill="FFFFFF"/>
        </w:rPr>
        <w:t xml:space="preserve"> you see any adoptable animals on the main Adoption Floor, you can feel free to take and post pictures of those animals. :-)</w:t>
      </w:r>
      <w:r>
        <w:rPr>
          <w:rFonts w:ascii="Segoe UI" w:hAnsi="Segoe UI" w:cs="Segoe UI"/>
          <w:color w:val="333333"/>
          <w:sz w:val="21"/>
          <w:szCs w:val="21"/>
        </w:rPr>
        <w:br/>
      </w:r>
      <w:r>
        <w:rPr>
          <w:rFonts w:ascii="Segoe UI" w:hAnsi="Segoe UI" w:cs="Segoe UI"/>
          <w:color w:val="333333"/>
          <w:sz w:val="21"/>
          <w:szCs w:val="21"/>
        </w:rPr>
        <w:lastRenderedPageBreak/>
        <w:br/>
      </w:r>
      <w:bookmarkStart w:id="0" w:name="_GoBack"/>
      <w:bookmarkEnd w:id="0"/>
      <w:r>
        <w:rPr>
          <w:rFonts w:ascii="Segoe UI" w:hAnsi="Segoe UI" w:cs="Segoe UI"/>
          <w:color w:val="333333"/>
          <w:sz w:val="21"/>
          <w:szCs w:val="21"/>
          <w:shd w:val="clear" w:color="auto" w:fill="FFFFFF"/>
        </w:rPr>
        <w:t>If you need a ride, please</w:t>
      </w:r>
      <w:r>
        <w:rPr>
          <w:rFonts w:ascii="Segoe UI" w:hAnsi="Segoe UI" w:cs="Segoe UI"/>
          <w:color w:val="333333"/>
          <w:sz w:val="21"/>
          <w:szCs w:val="21"/>
          <w:shd w:val="clear" w:color="auto" w:fill="FFFFFF"/>
        </w:rPr>
        <w:t xml:space="preserve"> contact us or message in the Wrestling Group Me.</w:t>
      </w:r>
    </w:p>
    <w:sectPr w:rsidR="00BB18F6" w:rsidSect="007A43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2C1"/>
    <w:rsid w:val="006C42C1"/>
    <w:rsid w:val="007A439C"/>
    <w:rsid w:val="00BB18F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CDBB3"/>
  <w15:chartTrackingRefBased/>
  <w15:docId w15:val="{49301032-A538-4856-B0C9-69C35F359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470</Words>
  <Characters>2685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Sapozhnikov</dc:creator>
  <cp:keywords/>
  <dc:description/>
  <cp:lastModifiedBy>Nikita Sapozhnikov</cp:lastModifiedBy>
  <cp:revision>1</cp:revision>
  <dcterms:created xsi:type="dcterms:W3CDTF">2026-09-16T14:59:00Z</dcterms:created>
  <dcterms:modified xsi:type="dcterms:W3CDTF">2026-09-16T15:02:00Z</dcterms:modified>
</cp:coreProperties>
</file>